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F837D" w14:textId="77777777" w:rsidR="00805318" w:rsidRDefault="00805318" w:rsidP="00EC5A9E"/>
    <w:p w14:paraId="35E794A0" w14:textId="502C10DB" w:rsidR="00EC5A9E" w:rsidRPr="00805318" w:rsidRDefault="00EC5A9E" w:rsidP="00EC5A9E">
      <w:pPr>
        <w:rPr>
          <w:b/>
          <w:bCs/>
          <w:color w:val="0070C0"/>
          <w:sz w:val="28"/>
          <w:szCs w:val="28"/>
        </w:rPr>
      </w:pPr>
      <w:r w:rsidRPr="00805318">
        <w:rPr>
          <w:b/>
          <w:bCs/>
          <w:color w:val="0070C0"/>
          <w:sz w:val="28"/>
          <w:szCs w:val="28"/>
        </w:rPr>
        <w:t>What are the main goals/purposes of the LWML?</w:t>
      </w:r>
    </w:p>
    <w:p w14:paraId="2221BCC3" w14:textId="60B000E0" w:rsidR="00EC5A9E" w:rsidRDefault="00EC5A9E" w:rsidP="00EC5A9E">
      <w:r>
        <w:t>The LWML's mission is to assist all women in affirming her relationship with the Triune God.</w:t>
      </w:r>
    </w:p>
    <w:p w14:paraId="03535850" w14:textId="77777777" w:rsidR="00EC5A9E" w:rsidRPr="00805318" w:rsidRDefault="00EC5A9E" w:rsidP="00EC5A9E">
      <w:pPr>
        <w:rPr>
          <w:b/>
          <w:bCs/>
          <w:color w:val="0070C0"/>
          <w:sz w:val="28"/>
          <w:szCs w:val="28"/>
        </w:rPr>
      </w:pPr>
      <w:r w:rsidRPr="00805318">
        <w:rPr>
          <w:b/>
          <w:bCs/>
          <w:color w:val="0070C0"/>
          <w:sz w:val="28"/>
          <w:szCs w:val="28"/>
        </w:rPr>
        <w:t>How does this ministry fulfill God's will?</w:t>
      </w:r>
    </w:p>
    <w:p w14:paraId="6BA130C9" w14:textId="250A110F" w:rsidR="00EC5A9E" w:rsidRDefault="00EC5A9E" w:rsidP="00EC5A9E">
      <w:r>
        <w:t>The LWML works to fulfill God's will by meeting regularly to discuss God's Word, by meeting the needs of the congregation, and by supporting causes that reach beyond the walls of St. Paul Lutheran Church.</w:t>
      </w:r>
    </w:p>
    <w:p w14:paraId="21D97AC5" w14:textId="77777777" w:rsidR="00EC5A9E" w:rsidRPr="00805318" w:rsidRDefault="00EC5A9E" w:rsidP="00EC5A9E">
      <w:pPr>
        <w:rPr>
          <w:b/>
          <w:bCs/>
          <w:color w:val="0070C0"/>
          <w:sz w:val="28"/>
          <w:szCs w:val="28"/>
        </w:rPr>
      </w:pPr>
      <w:r w:rsidRPr="00805318">
        <w:rPr>
          <w:b/>
          <w:bCs/>
          <w:color w:val="0070C0"/>
          <w:sz w:val="28"/>
          <w:szCs w:val="28"/>
        </w:rPr>
        <w:t>How does the LWML meet the needs of the congregation and the surrounding community?</w:t>
      </w:r>
    </w:p>
    <w:p w14:paraId="67D8E937" w14:textId="78C0131C" w:rsidR="00EC5A9E" w:rsidRDefault="00EC5A9E" w:rsidP="00EC5A9E">
      <w:r>
        <w:t xml:space="preserve">The St. Paul chapter of the LWML serves the congregation in a way specific to this congregation.  Our LWML currently serves and assists at all funerals held at St. Paul.  We regularly visit our shut-ins and enjoy Christian fellowship with     them.  Each month, our chapter collects monetary donations for mission work. </w:t>
      </w:r>
      <w:r w:rsidR="00805318">
        <w:t xml:space="preserve"> </w:t>
      </w:r>
      <w:r>
        <w:t xml:space="preserve">Our donations help aid various missionaries across the globe in spreading God's word to </w:t>
      </w:r>
      <w:proofErr w:type="gramStart"/>
      <w:r>
        <w:t>all of</w:t>
      </w:r>
      <w:proofErr w:type="gramEnd"/>
      <w:r>
        <w:t xml:space="preserve"> His creation!</w:t>
      </w:r>
    </w:p>
    <w:p w14:paraId="0777DC25" w14:textId="77777777" w:rsidR="00EC5A9E" w:rsidRPr="00805318" w:rsidRDefault="00EC5A9E" w:rsidP="00EC5A9E">
      <w:pPr>
        <w:rPr>
          <w:b/>
          <w:bCs/>
          <w:color w:val="0070C0"/>
          <w:sz w:val="28"/>
          <w:szCs w:val="28"/>
        </w:rPr>
      </w:pPr>
      <w:r w:rsidRPr="00805318">
        <w:rPr>
          <w:b/>
          <w:bCs/>
          <w:color w:val="0070C0"/>
          <w:sz w:val="28"/>
          <w:szCs w:val="28"/>
        </w:rPr>
        <w:t>What talents or abilities do we look for in potential members of the LWML?</w:t>
      </w:r>
    </w:p>
    <w:p w14:paraId="22E5BE0E" w14:textId="60FAF1FB" w:rsidR="00EC5A9E" w:rsidRDefault="00EC5A9E" w:rsidP="00EC5A9E">
      <w:r>
        <w:t>Any and all women are encouraged to join our chapter of the LWML!  We look for caring, loving individuals who share our desire to unite in God's love and serve His creation.  We are always looking for more helping hands to assist us in leading our monthly business meetings so that we can operate in an efficient manner.</w:t>
      </w:r>
    </w:p>
    <w:p w14:paraId="62B8F075" w14:textId="77777777" w:rsidR="00EC5A9E" w:rsidRPr="00805318" w:rsidRDefault="00EC5A9E" w:rsidP="00EC5A9E">
      <w:pPr>
        <w:rPr>
          <w:b/>
          <w:bCs/>
          <w:color w:val="0070C0"/>
          <w:sz w:val="28"/>
          <w:szCs w:val="28"/>
        </w:rPr>
      </w:pPr>
      <w:r w:rsidRPr="00805318">
        <w:rPr>
          <w:b/>
          <w:bCs/>
          <w:color w:val="0070C0"/>
          <w:sz w:val="28"/>
          <w:szCs w:val="28"/>
        </w:rPr>
        <w:t>When and where does the LWML (Women's Guild) meet?</w:t>
      </w:r>
    </w:p>
    <w:p w14:paraId="15953A50" w14:textId="26DDF978" w:rsidR="00EC5A9E" w:rsidRDefault="00EC5A9E" w:rsidP="00EC5A9E">
      <w:r>
        <w:t>The Women's Guild of St. Paul meets the first Thursday of every month at 1:30pm at St. Paul unless otherwise noted.</w:t>
      </w:r>
    </w:p>
    <w:p w14:paraId="18EAD952" w14:textId="77777777" w:rsidR="00EC5A9E" w:rsidRPr="00805318" w:rsidRDefault="00EC5A9E" w:rsidP="00EC5A9E">
      <w:pPr>
        <w:rPr>
          <w:b/>
          <w:bCs/>
          <w:color w:val="0070C0"/>
          <w:sz w:val="28"/>
          <w:szCs w:val="28"/>
        </w:rPr>
      </w:pPr>
      <w:r w:rsidRPr="00805318">
        <w:rPr>
          <w:b/>
          <w:bCs/>
          <w:color w:val="0070C0"/>
          <w:sz w:val="28"/>
          <w:szCs w:val="28"/>
        </w:rPr>
        <w:t>What projects are the LWML currently working on?</w:t>
      </w:r>
    </w:p>
    <w:p w14:paraId="215DA77B" w14:textId="77777777" w:rsidR="00805318" w:rsidRDefault="00EC5A9E" w:rsidP="00805318">
      <w:pPr>
        <w:spacing w:after="0"/>
      </w:pPr>
      <w:r>
        <w:t xml:space="preserve">Every April, the LWML collects Mites.  Mites are special monetary donations that are collected to further God's work around the globe.  The LWML also serves at funerals on a regular basis </w:t>
      </w:r>
      <w:proofErr w:type="gramStart"/>
      <w:r>
        <w:t>and also</w:t>
      </w:r>
      <w:proofErr w:type="gramEnd"/>
      <w:r>
        <w:t xml:space="preserve"> serves at after church fellowship on a semi-regular basis.  Shut-in visits are another ongoing project.  The LWML also hosts an annual retreat at </w:t>
      </w:r>
    </w:p>
    <w:p w14:paraId="025AEBFE" w14:textId="4679790A" w:rsidR="00EC5A9E" w:rsidRDefault="00EC5A9E" w:rsidP="00805318">
      <w:pPr>
        <w:spacing w:after="0"/>
      </w:pPr>
      <w:r>
        <w:t xml:space="preserve">Camp Io-Dis-E-Ca.  </w:t>
      </w:r>
    </w:p>
    <w:p w14:paraId="3D253CF0" w14:textId="77777777" w:rsidR="00805318" w:rsidRDefault="00805318" w:rsidP="00805318">
      <w:pPr>
        <w:spacing w:after="0"/>
      </w:pPr>
    </w:p>
    <w:p w14:paraId="751C15EF" w14:textId="77777777" w:rsidR="00EC5A9E" w:rsidRPr="00805318" w:rsidRDefault="00EC5A9E" w:rsidP="00EC5A9E">
      <w:pPr>
        <w:rPr>
          <w:b/>
          <w:bCs/>
          <w:color w:val="0070C0"/>
          <w:sz w:val="28"/>
          <w:szCs w:val="28"/>
        </w:rPr>
      </w:pPr>
      <w:r w:rsidRPr="00805318">
        <w:rPr>
          <w:b/>
          <w:bCs/>
          <w:color w:val="0070C0"/>
          <w:sz w:val="28"/>
          <w:szCs w:val="28"/>
        </w:rPr>
        <w:t>How does this ministry fulfill the mission of St. Paul Lutheran Church?</w:t>
      </w:r>
    </w:p>
    <w:p w14:paraId="5D118A39" w14:textId="0645639C" w:rsidR="00EC5A9E" w:rsidRDefault="00EC5A9E" w:rsidP="00EC5A9E">
      <w:r>
        <w:t xml:space="preserve">The LWML fosters Christian fellowship and love through its various services to the congregation and surrounding area.  Our support of mission work around the </w:t>
      </w:r>
      <w:bookmarkStart w:id="0" w:name="_GoBack"/>
      <w:bookmarkEnd w:id="0"/>
      <w:r>
        <w:t>world extends a helping hand to human need all while giving honor and glory     to God.</w:t>
      </w:r>
    </w:p>
    <w:p w14:paraId="3A9FBAAC" w14:textId="2DB43BC3" w:rsidR="00EC5A9E" w:rsidRDefault="00EC5A9E" w:rsidP="00EC5A9E"/>
    <w:sectPr w:rsidR="00EC5A9E" w:rsidSect="007B5EF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33064" w14:textId="77777777" w:rsidR="00F26D55" w:rsidRDefault="00F26D55" w:rsidP="00CA2CF5">
      <w:pPr>
        <w:spacing w:after="0" w:line="240" w:lineRule="auto"/>
      </w:pPr>
      <w:r>
        <w:separator/>
      </w:r>
    </w:p>
  </w:endnote>
  <w:endnote w:type="continuationSeparator" w:id="0">
    <w:p w14:paraId="61A07D64" w14:textId="77777777" w:rsidR="00F26D55" w:rsidRDefault="00F26D55" w:rsidP="00CA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4DBB" w14:textId="77777777" w:rsidR="00EC5A9E" w:rsidRDefault="00EC5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CE5D" w14:textId="77777777" w:rsidR="00EC5A9E" w:rsidRDefault="00EC5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573D" w14:textId="77777777" w:rsidR="00EC5A9E" w:rsidRDefault="00EC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81042" w14:textId="77777777" w:rsidR="00F26D55" w:rsidRDefault="00F26D55" w:rsidP="00CA2CF5">
      <w:pPr>
        <w:spacing w:after="0" w:line="240" w:lineRule="auto"/>
      </w:pPr>
      <w:r>
        <w:separator/>
      </w:r>
    </w:p>
  </w:footnote>
  <w:footnote w:type="continuationSeparator" w:id="0">
    <w:p w14:paraId="7842408C" w14:textId="77777777" w:rsidR="00F26D55" w:rsidRDefault="00F26D55" w:rsidP="00CA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AE81" w14:textId="77777777" w:rsidR="00EC5A9E" w:rsidRDefault="00EC5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2DE1" w14:textId="3C50B586" w:rsidR="00CA2CF5" w:rsidRPr="007B5EFB" w:rsidRDefault="007B5EFB" w:rsidP="007B5EFB">
    <w:pPr>
      <w:pStyle w:val="Header"/>
      <w:tabs>
        <w:tab w:val="clear" w:pos="9360"/>
      </w:tabs>
      <w:jc w:val="center"/>
      <w:rPr>
        <w:rFonts w:ascii="Century" w:hAnsi="Century"/>
        <w:sz w:val="28"/>
        <w:szCs w:val="28"/>
      </w:rPr>
    </w:pPr>
    <w:r>
      <w:rPr>
        <w:noProof/>
      </w:rPr>
      <w:drawing>
        <wp:anchor distT="0" distB="0" distL="114300" distR="114300" simplePos="0" relativeHeight="251658240" behindDoc="1" locked="0" layoutInCell="1" allowOverlap="1" wp14:anchorId="71D752CA" wp14:editId="177D141E">
          <wp:simplePos x="0" y="0"/>
          <wp:positionH relativeFrom="column">
            <wp:posOffset>5731721</wp:posOffset>
          </wp:positionH>
          <wp:positionV relativeFrom="paragraph">
            <wp:posOffset>-387985</wp:posOffset>
          </wp:positionV>
          <wp:extent cx="821266" cy="1042376"/>
          <wp:effectExtent l="0" t="0" r="0" b="5715"/>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MS Logo.png"/>
                  <pic:cNvPicPr/>
                </pic:nvPicPr>
                <pic:blipFill>
                  <a:blip r:embed="rId1">
                    <a:extLst>
                      <a:ext uri="{28A0092B-C50C-407E-A947-70E740481C1C}">
                        <a14:useLocalDpi xmlns:a14="http://schemas.microsoft.com/office/drawing/2010/main" val="0"/>
                      </a:ext>
                    </a:extLst>
                  </a:blip>
                  <a:stretch>
                    <a:fillRect/>
                  </a:stretch>
                </pic:blipFill>
                <pic:spPr>
                  <a:xfrm>
                    <a:off x="0" y="0"/>
                    <a:ext cx="821266" cy="1042376"/>
                  </a:xfrm>
                  <a:prstGeom prst="rect">
                    <a:avLst/>
                  </a:prstGeom>
                </pic:spPr>
              </pic:pic>
            </a:graphicData>
          </a:graphic>
          <wp14:sizeRelH relativeFrom="margin">
            <wp14:pctWidth>0</wp14:pctWidth>
          </wp14:sizeRelH>
          <wp14:sizeRelV relativeFrom="margin">
            <wp14:pctHeight>0</wp14:pctHeight>
          </wp14:sizeRelV>
        </wp:anchor>
      </w:drawing>
    </w:r>
    <w:r w:rsidR="00CA2CF5" w:rsidRPr="007B5EFB">
      <w:rPr>
        <w:rFonts w:ascii="Century" w:hAnsi="Century"/>
        <w:sz w:val="28"/>
        <w:szCs w:val="28"/>
      </w:rPr>
      <w:t>ST. PAUL LUTHERAN CHURCH</w:t>
    </w:r>
  </w:p>
  <w:p w14:paraId="48B35D6C" w14:textId="20B7D35D" w:rsidR="00CA2CF5" w:rsidRPr="00BD71AF" w:rsidRDefault="008A1B79" w:rsidP="007B5EFB">
    <w:pPr>
      <w:pStyle w:val="Header"/>
      <w:tabs>
        <w:tab w:val="clear" w:pos="9360"/>
      </w:tabs>
      <w:jc w:val="center"/>
      <w:rPr>
        <w:sz w:val="20"/>
        <w:szCs w:val="20"/>
      </w:rPr>
    </w:pPr>
    <w:r>
      <w:rPr>
        <w:sz w:val="20"/>
        <w:szCs w:val="20"/>
      </w:rPr>
      <w:t>LUTHERAN CHURCH-MISSOURI SYNOD</w:t>
    </w:r>
  </w:p>
  <w:p w14:paraId="5DD5B2B9" w14:textId="132674DC" w:rsidR="00CA2CF5" w:rsidRDefault="00CA2CF5" w:rsidP="007B5EFB">
    <w:pPr>
      <w:pStyle w:val="Header"/>
      <w:tabs>
        <w:tab w:val="clear" w:pos="9360"/>
      </w:tabs>
    </w:pPr>
    <w:r>
      <w:t>500 Clark Street</w:t>
    </w:r>
  </w:p>
  <w:p w14:paraId="3F42862B" w14:textId="6358396B" w:rsidR="00CA2CF5" w:rsidRDefault="00CA2CF5" w:rsidP="007B5EFB">
    <w:pPr>
      <w:pStyle w:val="Header"/>
      <w:tabs>
        <w:tab w:val="clear" w:pos="9360"/>
      </w:tabs>
    </w:pPr>
    <w:r>
      <w:t>P.O. Box 42</w:t>
    </w:r>
  </w:p>
  <w:p w14:paraId="3BE78337" w14:textId="62FB034F" w:rsidR="00CA2CF5" w:rsidRDefault="00CA2CF5" w:rsidP="007B5EFB">
    <w:pPr>
      <w:pStyle w:val="Header"/>
      <w:tabs>
        <w:tab w:val="clear" w:pos="9360"/>
      </w:tabs>
    </w:pPr>
    <w:r>
      <w:t>Williamsburg, Iowa 52361</w:t>
    </w:r>
    <w:r w:rsidR="007B5EFB">
      <w:tab/>
    </w:r>
    <w:r w:rsidR="007B5EFB">
      <w:tab/>
    </w:r>
    <w:r w:rsidR="007B5EFB">
      <w:tab/>
    </w:r>
    <w:r>
      <w:tab/>
    </w:r>
    <w:r>
      <w:tab/>
    </w:r>
    <w:r w:rsidR="007B5EFB">
      <w:tab/>
    </w:r>
    <w:r>
      <w:t>Telephone: (319) 668-1266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CF01" w14:textId="77777777" w:rsidR="00EC5A9E" w:rsidRDefault="00EC5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F5"/>
    <w:rsid w:val="004E2AE3"/>
    <w:rsid w:val="00721A45"/>
    <w:rsid w:val="007B5EFB"/>
    <w:rsid w:val="00805318"/>
    <w:rsid w:val="008A1B79"/>
    <w:rsid w:val="00BD71AF"/>
    <w:rsid w:val="00CA2CF5"/>
    <w:rsid w:val="00EC5A9E"/>
    <w:rsid w:val="00F26D55"/>
    <w:rsid w:val="00F3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82C1E"/>
  <w15:chartTrackingRefBased/>
  <w15:docId w15:val="{6360E944-89C6-4DD2-89A1-C2541EA2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CF5"/>
  </w:style>
  <w:style w:type="paragraph" w:styleId="Footer">
    <w:name w:val="footer"/>
    <w:basedOn w:val="Normal"/>
    <w:link w:val="FooterChar"/>
    <w:uiPriority w:val="99"/>
    <w:unhideWhenUsed/>
    <w:rsid w:val="00CA2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8053">
      <w:bodyDiv w:val="1"/>
      <w:marLeft w:val="0"/>
      <w:marRight w:val="0"/>
      <w:marTop w:val="0"/>
      <w:marBottom w:val="0"/>
      <w:divBdr>
        <w:top w:val="none" w:sz="0" w:space="0" w:color="auto"/>
        <w:left w:val="none" w:sz="0" w:space="0" w:color="auto"/>
        <w:bottom w:val="none" w:sz="0" w:space="0" w:color="auto"/>
        <w:right w:val="none" w:sz="0" w:space="0" w:color="auto"/>
      </w:divBdr>
    </w:div>
    <w:div w:id="409619143">
      <w:bodyDiv w:val="1"/>
      <w:marLeft w:val="0"/>
      <w:marRight w:val="0"/>
      <w:marTop w:val="0"/>
      <w:marBottom w:val="0"/>
      <w:divBdr>
        <w:top w:val="none" w:sz="0" w:space="0" w:color="auto"/>
        <w:left w:val="none" w:sz="0" w:space="0" w:color="auto"/>
        <w:bottom w:val="none" w:sz="0" w:space="0" w:color="auto"/>
        <w:right w:val="none" w:sz="0" w:space="0" w:color="auto"/>
      </w:divBdr>
    </w:div>
    <w:div w:id="644359050">
      <w:bodyDiv w:val="1"/>
      <w:marLeft w:val="0"/>
      <w:marRight w:val="0"/>
      <w:marTop w:val="0"/>
      <w:marBottom w:val="0"/>
      <w:divBdr>
        <w:top w:val="none" w:sz="0" w:space="0" w:color="auto"/>
        <w:left w:val="none" w:sz="0" w:space="0" w:color="auto"/>
        <w:bottom w:val="none" w:sz="0" w:space="0" w:color="auto"/>
        <w:right w:val="none" w:sz="0" w:space="0" w:color="auto"/>
      </w:divBdr>
    </w:div>
    <w:div w:id="729230056">
      <w:bodyDiv w:val="1"/>
      <w:marLeft w:val="0"/>
      <w:marRight w:val="0"/>
      <w:marTop w:val="0"/>
      <w:marBottom w:val="0"/>
      <w:divBdr>
        <w:top w:val="none" w:sz="0" w:space="0" w:color="auto"/>
        <w:left w:val="none" w:sz="0" w:space="0" w:color="auto"/>
        <w:bottom w:val="none" w:sz="0" w:space="0" w:color="auto"/>
        <w:right w:val="none" w:sz="0" w:space="0" w:color="auto"/>
      </w:divBdr>
    </w:div>
    <w:div w:id="884177357">
      <w:bodyDiv w:val="1"/>
      <w:marLeft w:val="0"/>
      <w:marRight w:val="0"/>
      <w:marTop w:val="0"/>
      <w:marBottom w:val="0"/>
      <w:divBdr>
        <w:top w:val="none" w:sz="0" w:space="0" w:color="auto"/>
        <w:left w:val="none" w:sz="0" w:space="0" w:color="auto"/>
        <w:bottom w:val="none" w:sz="0" w:space="0" w:color="auto"/>
        <w:right w:val="none" w:sz="0" w:space="0" w:color="auto"/>
      </w:divBdr>
    </w:div>
    <w:div w:id="1106389945">
      <w:bodyDiv w:val="1"/>
      <w:marLeft w:val="0"/>
      <w:marRight w:val="0"/>
      <w:marTop w:val="0"/>
      <w:marBottom w:val="0"/>
      <w:divBdr>
        <w:top w:val="none" w:sz="0" w:space="0" w:color="auto"/>
        <w:left w:val="none" w:sz="0" w:space="0" w:color="auto"/>
        <w:bottom w:val="none" w:sz="0" w:space="0" w:color="auto"/>
        <w:right w:val="none" w:sz="0" w:space="0" w:color="auto"/>
      </w:divBdr>
    </w:div>
    <w:div w:id="1576742588">
      <w:bodyDiv w:val="1"/>
      <w:marLeft w:val="0"/>
      <w:marRight w:val="0"/>
      <w:marTop w:val="0"/>
      <w:marBottom w:val="0"/>
      <w:divBdr>
        <w:top w:val="none" w:sz="0" w:space="0" w:color="auto"/>
        <w:left w:val="none" w:sz="0" w:space="0" w:color="auto"/>
        <w:bottom w:val="none" w:sz="0" w:space="0" w:color="auto"/>
        <w:right w:val="none" w:sz="0" w:space="0" w:color="auto"/>
      </w:divBdr>
    </w:div>
    <w:div w:id="16483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samuel.ogilvie@outlook.com</dc:creator>
  <cp:keywords/>
  <dc:description/>
  <cp:lastModifiedBy>samuel.ogilvie@outlook.com</cp:lastModifiedBy>
  <cp:revision>2</cp:revision>
  <dcterms:created xsi:type="dcterms:W3CDTF">2019-08-05T14:39:00Z</dcterms:created>
  <dcterms:modified xsi:type="dcterms:W3CDTF">2019-08-05T14:39:00Z</dcterms:modified>
</cp:coreProperties>
</file>